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62" w:rsidRDefault="00A00762" w:rsidP="00A00762">
      <w:r>
        <w:rPr>
          <w:noProof/>
          <w:lang w:val="nl-NL" w:eastAsia="nl-NL"/>
        </w:rPr>
        <w:drawing>
          <wp:inline distT="0" distB="0" distL="0" distR="0">
            <wp:extent cx="5426323" cy="1490869"/>
            <wp:effectExtent l="19050" t="0" r="2927" b="0"/>
            <wp:docPr id="10" name="Afbeelding 10" descr="Afbeeldingsresultaat voor gez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gezocht"/>
                    <pic:cNvPicPr>
                      <a:picLocks noChangeAspect="1" noChangeArrowheads="1"/>
                    </pic:cNvPicPr>
                  </pic:nvPicPr>
                  <pic:blipFill>
                    <a:blip r:embed="rId5" cstate="print"/>
                    <a:srcRect t="19728" b="19048"/>
                    <a:stretch>
                      <a:fillRect/>
                    </a:stretch>
                  </pic:blipFill>
                  <pic:spPr bwMode="auto">
                    <a:xfrm>
                      <a:off x="0" y="0"/>
                      <a:ext cx="5427596" cy="1491219"/>
                    </a:xfrm>
                    <a:prstGeom prst="rect">
                      <a:avLst/>
                    </a:prstGeom>
                    <a:noFill/>
                    <a:ln w="9525">
                      <a:noFill/>
                      <a:miter lim="800000"/>
                      <a:headEnd/>
                      <a:tailEnd/>
                    </a:ln>
                  </pic:spPr>
                </pic:pic>
              </a:graphicData>
            </a:graphic>
          </wp:inline>
        </w:drawing>
      </w:r>
    </w:p>
    <w:p w:rsidR="00A00762" w:rsidRDefault="00A00762" w:rsidP="00A00762"/>
    <w:p w:rsidR="00A00762" w:rsidRDefault="00A00762" w:rsidP="00A00762">
      <w:r>
        <w:t>Voor dit groepsweekend zoeken wij gemotiveerde kinderen die samen willen brainstormen om het beste pretpark te ontwerpen. Of het nu gaat over de stevigste achtbaan bouwen of over hoe je het meest geniet van de attracties, wij hebben jou nodig! Want wie kan het best advies geven over het beste pretpark ter wereld dan degene die er maar al te graag naartoe gaan ..</w:t>
      </w:r>
    </w:p>
    <w:p w:rsidR="00A00762" w:rsidRDefault="00A00762" w:rsidP="00A00762">
      <w:r>
        <w:t>Wat wordt er van je verwacht :</w:t>
      </w:r>
    </w:p>
    <w:p w:rsidR="00A00762" w:rsidRDefault="00A00762" w:rsidP="00A00762">
      <w:r>
        <w:t xml:space="preserve">Van 9 – 11 november bouwen wij samen aan </w:t>
      </w:r>
      <w:proofErr w:type="spellStart"/>
      <w:r>
        <w:t>welpibi</w:t>
      </w:r>
      <w:proofErr w:type="spellEnd"/>
      <w:r>
        <w:t>, kapoenenwaarde of (jong)</w:t>
      </w:r>
      <w:proofErr w:type="spellStart"/>
      <w:r>
        <w:t>giverland</w:t>
      </w:r>
      <w:proofErr w:type="spellEnd"/>
      <w:r>
        <w:t xml:space="preserve">. Daarvoor wordt je verwacht tussen 19u30-20u aan ’t </w:t>
      </w:r>
      <w:proofErr w:type="spellStart"/>
      <w:r>
        <w:t>Luytershof</w:t>
      </w:r>
      <w:proofErr w:type="spellEnd"/>
      <w:r>
        <w:t xml:space="preserve"> ( </w:t>
      </w:r>
      <w:proofErr w:type="spellStart"/>
      <w:r>
        <w:t>Luitersheide</w:t>
      </w:r>
      <w:proofErr w:type="spellEnd"/>
      <w:r>
        <w:t xml:space="preserve"> 5 2547 Lint). Om al een startkapitaal op te bouwen voor ons project vragen we om €30 over te schrijven op BE43 9731 89000 1201 met de vermelding van de naam van het genie dat ons gaat komen helpen. </w:t>
      </w:r>
    </w:p>
    <w:p w:rsidR="00A00762" w:rsidRDefault="00A00762" w:rsidP="00A00762">
      <w:r>
        <w:t>Wat moet er zeker mee :</w:t>
      </w:r>
    </w:p>
    <w:p w:rsidR="00A00762" w:rsidRDefault="00A00762" w:rsidP="00A00762">
      <w:pPr>
        <w:spacing w:after="0" w:line="276" w:lineRule="auto"/>
        <w:rPr>
          <w:rFonts w:cstheme="minorHAnsi"/>
          <w:sz w:val="24"/>
        </w:rPr>
      </w:pPr>
    </w:p>
    <w:tbl>
      <w:tblPr>
        <w:tblStyle w:val="Tabelraster"/>
        <w:tblW w:w="0" w:type="auto"/>
        <w:tblLook w:val="04A0"/>
      </w:tblPr>
      <w:tblGrid>
        <w:gridCol w:w="4606"/>
        <w:gridCol w:w="4606"/>
      </w:tblGrid>
      <w:tr w:rsidR="00A00762" w:rsidTr="00FA759E">
        <w:tc>
          <w:tcPr>
            <w:tcW w:w="4606" w:type="dxa"/>
            <w:tcBorders>
              <w:top w:val="nil"/>
              <w:left w:val="nil"/>
              <w:bottom w:val="nil"/>
              <w:right w:val="nil"/>
            </w:tcBorders>
          </w:tcPr>
          <w:p w:rsidR="00A00762" w:rsidRPr="00C93585" w:rsidRDefault="00A00762" w:rsidP="00FA759E">
            <w:pPr>
              <w:pStyle w:val="Lijstalinea"/>
              <w:numPr>
                <w:ilvl w:val="0"/>
                <w:numId w:val="3"/>
              </w:numPr>
              <w:spacing w:line="276" w:lineRule="auto"/>
              <w:rPr>
                <w:rFonts w:cstheme="minorHAnsi"/>
              </w:rPr>
            </w:pPr>
            <w:r w:rsidRPr="00C93585">
              <w:rPr>
                <w:rFonts w:cstheme="minorHAnsi"/>
              </w:rPr>
              <w:t>Slaapzak</w:t>
            </w:r>
          </w:p>
          <w:p w:rsidR="00A00762" w:rsidRPr="00A00762" w:rsidRDefault="00A00762" w:rsidP="00A00762">
            <w:pPr>
              <w:pStyle w:val="Lijstalinea"/>
              <w:numPr>
                <w:ilvl w:val="0"/>
                <w:numId w:val="3"/>
              </w:numPr>
              <w:spacing w:line="276" w:lineRule="auto"/>
              <w:rPr>
                <w:rFonts w:cstheme="minorHAnsi"/>
              </w:rPr>
            </w:pPr>
            <w:r w:rsidRPr="00C93585">
              <w:rPr>
                <w:rFonts w:cstheme="minorHAnsi"/>
              </w:rPr>
              <w:t>Pyjama</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pantoffels</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knuffel</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Tandenborstel</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Tandpasta</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Washandje</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handdoek</w:t>
            </w:r>
          </w:p>
          <w:p w:rsidR="00A00762" w:rsidRDefault="00A00762" w:rsidP="00FA759E">
            <w:pPr>
              <w:spacing w:line="276" w:lineRule="auto"/>
              <w:rPr>
                <w:rFonts w:cstheme="minorHAnsi"/>
                <w:sz w:val="24"/>
              </w:rPr>
            </w:pPr>
          </w:p>
        </w:tc>
        <w:tc>
          <w:tcPr>
            <w:tcW w:w="4606" w:type="dxa"/>
            <w:tcBorders>
              <w:top w:val="nil"/>
              <w:left w:val="nil"/>
              <w:bottom w:val="nil"/>
              <w:right w:val="nil"/>
            </w:tcBorders>
          </w:tcPr>
          <w:p w:rsidR="00A00762" w:rsidRDefault="00A00762" w:rsidP="00FA759E">
            <w:pPr>
              <w:pStyle w:val="Lijstalinea"/>
              <w:numPr>
                <w:ilvl w:val="0"/>
                <w:numId w:val="3"/>
              </w:numPr>
              <w:spacing w:line="276" w:lineRule="auto"/>
              <w:rPr>
                <w:rFonts w:cstheme="minorHAnsi"/>
              </w:rPr>
            </w:pPr>
            <w:r>
              <w:rPr>
                <w:rFonts w:cstheme="minorHAnsi"/>
              </w:rPr>
              <w:t>Slaapzak en matje</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Voldoende ondergoed</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Voldoende kousen</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Lange warme broek die vuil mag worden</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Warme trui die vuil mag worden</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Speelschoenen</w:t>
            </w:r>
          </w:p>
          <w:p w:rsidR="00A00762" w:rsidRPr="00C93585" w:rsidRDefault="00A00762" w:rsidP="00FA759E">
            <w:pPr>
              <w:pStyle w:val="Lijstalinea"/>
              <w:numPr>
                <w:ilvl w:val="0"/>
                <w:numId w:val="3"/>
              </w:numPr>
              <w:spacing w:line="276" w:lineRule="auto"/>
              <w:rPr>
                <w:rFonts w:cstheme="minorHAnsi"/>
              </w:rPr>
            </w:pPr>
            <w:r w:rsidRPr="00C93585">
              <w:rPr>
                <w:rFonts w:cstheme="minorHAnsi"/>
              </w:rPr>
              <w:t>Regenjas</w:t>
            </w:r>
          </w:p>
          <w:p w:rsidR="00A00762" w:rsidRDefault="00A00762" w:rsidP="00FA759E">
            <w:pPr>
              <w:spacing w:line="276" w:lineRule="auto"/>
              <w:rPr>
                <w:rFonts w:cstheme="minorHAnsi"/>
                <w:sz w:val="24"/>
              </w:rPr>
            </w:pPr>
          </w:p>
        </w:tc>
      </w:tr>
    </w:tbl>
    <w:p w:rsidR="00A00762" w:rsidRDefault="00A00762">
      <w:r>
        <w:t xml:space="preserve">Na een </w:t>
      </w:r>
      <w:proofErr w:type="spellStart"/>
      <w:r>
        <w:t>ongetwiwjfeld</w:t>
      </w:r>
      <w:proofErr w:type="spellEnd"/>
      <w:r>
        <w:t xml:space="preserve"> zeer vruchtbaar weekend kan u uw </w:t>
      </w:r>
      <w:proofErr w:type="spellStart"/>
      <w:r>
        <w:t>gloedndieuwe</w:t>
      </w:r>
      <w:proofErr w:type="spellEnd"/>
      <w:r>
        <w:t xml:space="preserve"> ondernemer komen halen om 11u30 op hetzelfde adres.</w:t>
      </w:r>
      <w:r>
        <w:rPr>
          <w:noProof/>
          <w:lang w:val="nl-NL" w:eastAsia="nl-NL"/>
        </w:rPr>
        <w:drawing>
          <wp:anchor distT="0" distB="0" distL="114300" distR="114300" simplePos="0" relativeHeight="251659264" behindDoc="1" locked="0" layoutInCell="1" allowOverlap="1">
            <wp:simplePos x="0" y="0"/>
            <wp:positionH relativeFrom="column">
              <wp:posOffset>-26670</wp:posOffset>
            </wp:positionH>
            <wp:positionV relativeFrom="paragraph">
              <wp:posOffset>452755</wp:posOffset>
            </wp:positionV>
            <wp:extent cx="2783205" cy="1450975"/>
            <wp:effectExtent l="19050" t="0" r="0" b="0"/>
            <wp:wrapTight wrapText="bothSides">
              <wp:wrapPolygon edited="0">
                <wp:start x="-148" y="0"/>
                <wp:lineTo x="-148" y="21269"/>
                <wp:lineTo x="21585" y="21269"/>
                <wp:lineTo x="21585" y="0"/>
                <wp:lineTo x="-148" y="0"/>
              </wp:wrapPolygon>
            </wp:wrapTight>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6" cstate="print"/>
                    <a:srcRect l="4000" r="3167" b="51833"/>
                    <a:stretch>
                      <a:fillRect/>
                    </a:stretch>
                  </pic:blipFill>
                  <pic:spPr bwMode="auto">
                    <a:xfrm>
                      <a:off x="0" y="0"/>
                      <a:ext cx="2783205" cy="1450975"/>
                    </a:xfrm>
                    <a:prstGeom prst="rect">
                      <a:avLst/>
                    </a:prstGeom>
                    <a:noFill/>
                    <a:ln w="9525">
                      <a:noFill/>
                      <a:miter lim="800000"/>
                      <a:headEnd/>
                      <a:tailEnd/>
                    </a:ln>
                  </pic:spPr>
                </pic:pic>
              </a:graphicData>
            </a:graphic>
          </wp:anchor>
        </w:drawing>
      </w:r>
      <w:r>
        <w:rPr>
          <w:noProof/>
          <w:lang w:val="nl-NL" w:eastAsia="nl-NL"/>
        </w:rPr>
        <w:drawing>
          <wp:anchor distT="0" distB="0" distL="114300" distR="114300" simplePos="0" relativeHeight="251658240" behindDoc="1" locked="0" layoutInCell="1" allowOverlap="1">
            <wp:simplePos x="0" y="0"/>
            <wp:positionH relativeFrom="column">
              <wp:posOffset>2756535</wp:posOffset>
            </wp:positionH>
            <wp:positionV relativeFrom="paragraph">
              <wp:posOffset>452755</wp:posOffset>
            </wp:positionV>
            <wp:extent cx="3300095" cy="1450975"/>
            <wp:effectExtent l="19050" t="0" r="0" b="0"/>
            <wp:wrapTight wrapText="bothSides">
              <wp:wrapPolygon edited="0">
                <wp:start x="-125" y="0"/>
                <wp:lineTo x="-125" y="21269"/>
                <wp:lineTo x="21571" y="21269"/>
                <wp:lineTo x="21571" y="0"/>
                <wp:lineTo x="-125" y="0"/>
              </wp:wrapPolygon>
            </wp:wrapTight>
            <wp:docPr id="2"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6" cstate="print"/>
                    <a:srcRect l="6000" t="48333" b="11000"/>
                    <a:stretch>
                      <a:fillRect/>
                    </a:stretch>
                  </pic:blipFill>
                  <pic:spPr bwMode="auto">
                    <a:xfrm>
                      <a:off x="0" y="0"/>
                      <a:ext cx="3300095" cy="1450975"/>
                    </a:xfrm>
                    <a:prstGeom prst="rect">
                      <a:avLst/>
                    </a:prstGeom>
                    <a:noFill/>
                    <a:ln w="9525">
                      <a:noFill/>
                      <a:miter lim="800000"/>
                      <a:headEnd/>
                      <a:tailEnd/>
                    </a:ln>
                  </pic:spPr>
                </pic:pic>
              </a:graphicData>
            </a:graphic>
          </wp:anchor>
        </w:drawing>
      </w:r>
    </w:p>
    <w:p w:rsidR="00A00762" w:rsidRDefault="00A00762"/>
    <w:p w:rsidR="00A00762" w:rsidRDefault="00A00762">
      <w:r>
        <w:t>PS: laat zeker op tijd weten wanneer jullie niet kunnen komen zo vermijden we dat er te veel eten wordt gemaakt #</w:t>
      </w:r>
      <w:proofErr w:type="spellStart"/>
      <w:r>
        <w:t>minderismeer</w:t>
      </w:r>
      <w:proofErr w:type="spellEnd"/>
    </w:p>
    <w:sectPr w:rsidR="00A00762" w:rsidSect="00AD2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7A56"/>
    <w:multiLevelType w:val="multilevel"/>
    <w:tmpl w:val="AF7E0DB0"/>
    <w:styleLink w:val="Opmaakprofiel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o"/>
      <w:lvlJc w:val="left"/>
      <w:pPr>
        <w:ind w:left="2880" w:hanging="360"/>
      </w:pPr>
      <w:rPr>
        <w:rFonts w:ascii="Courier New" w:hAnsi="Courier New"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5D23F76"/>
    <w:multiLevelType w:val="hybridMultilevel"/>
    <w:tmpl w:val="FA8EAD1A"/>
    <w:lvl w:ilvl="0" w:tplc="E58CB30A">
      <w:start w:val="5"/>
      <w:numFmt w:val="bullet"/>
      <w:lvlText w:val="-"/>
      <w:lvlJc w:val="left"/>
      <w:pPr>
        <w:ind w:left="720" w:hanging="360"/>
      </w:pPr>
      <w:rPr>
        <w:rFonts w:ascii="Arial" w:eastAsiaTheme="minorHAnsi" w:hAnsi="Arial" w:cs="Arial" w:hint="default"/>
        <w:color w:val="00000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9877539"/>
    <w:multiLevelType w:val="multilevel"/>
    <w:tmpl w:val="0413001D"/>
    <w:styleLink w:val="Opmaakprofie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484"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defaultTabStop w:val="708"/>
  <w:hyphenationZone w:val="425"/>
  <w:characterSpacingControl w:val="doNotCompress"/>
  <w:compat/>
  <w:rsids>
    <w:rsidRoot w:val="00A00762"/>
    <w:rsid w:val="0002283B"/>
    <w:rsid w:val="000E541A"/>
    <w:rsid w:val="0010334B"/>
    <w:rsid w:val="00143722"/>
    <w:rsid w:val="00183443"/>
    <w:rsid w:val="00194E79"/>
    <w:rsid w:val="001B4B03"/>
    <w:rsid w:val="001E0990"/>
    <w:rsid w:val="002643C3"/>
    <w:rsid w:val="00272813"/>
    <w:rsid w:val="002775B8"/>
    <w:rsid w:val="002B5D6B"/>
    <w:rsid w:val="002E6878"/>
    <w:rsid w:val="00496C11"/>
    <w:rsid w:val="00540913"/>
    <w:rsid w:val="005E5CDA"/>
    <w:rsid w:val="00657CC8"/>
    <w:rsid w:val="00712B4C"/>
    <w:rsid w:val="00720DCE"/>
    <w:rsid w:val="00776495"/>
    <w:rsid w:val="0089530A"/>
    <w:rsid w:val="008B4650"/>
    <w:rsid w:val="009E526F"/>
    <w:rsid w:val="00A00762"/>
    <w:rsid w:val="00AD2BC5"/>
    <w:rsid w:val="00B53511"/>
    <w:rsid w:val="00B6629E"/>
    <w:rsid w:val="00D27420"/>
    <w:rsid w:val="00D63A75"/>
    <w:rsid w:val="00D72A5F"/>
    <w:rsid w:val="00D74D8C"/>
    <w:rsid w:val="00E97B78"/>
    <w:rsid w:val="00F164F0"/>
    <w:rsid w:val="00FB140F"/>
    <w:rsid w:val="00FD61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762"/>
  </w:style>
  <w:style w:type="paragraph" w:styleId="Kop1">
    <w:name w:val="heading 1"/>
    <w:basedOn w:val="Standaard"/>
    <w:next w:val="Standaard"/>
    <w:link w:val="Kop1Char"/>
    <w:uiPriority w:val="9"/>
    <w:qFormat/>
    <w:rsid w:val="00D72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72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72A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1">
    <w:name w:val="Opmaakprofiel1"/>
    <w:uiPriority w:val="99"/>
    <w:rsid w:val="000E541A"/>
    <w:pPr>
      <w:numPr>
        <w:numId w:val="1"/>
      </w:numPr>
    </w:pPr>
  </w:style>
  <w:style w:type="numbering" w:customStyle="1" w:styleId="Opmaakprofiel2">
    <w:name w:val="Opmaakprofiel2"/>
    <w:uiPriority w:val="99"/>
    <w:rsid w:val="000E541A"/>
    <w:pPr>
      <w:numPr>
        <w:numId w:val="2"/>
      </w:numPr>
    </w:pPr>
  </w:style>
  <w:style w:type="character" w:customStyle="1" w:styleId="Kop1Char">
    <w:name w:val="Kop 1 Char"/>
    <w:basedOn w:val="Standaardalinea-lettertype"/>
    <w:link w:val="Kop1"/>
    <w:uiPriority w:val="9"/>
    <w:rsid w:val="00D72A5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72A5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72A5F"/>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D72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2A5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72A5F"/>
    <w:pPr>
      <w:ind w:left="720"/>
      <w:contextualSpacing/>
    </w:pPr>
  </w:style>
  <w:style w:type="table" w:styleId="Tabelraster">
    <w:name w:val="Table Grid"/>
    <w:basedOn w:val="Standaardtabel"/>
    <w:uiPriority w:val="59"/>
    <w:rsid w:val="00A00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007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1067</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Vanvolsem</dc:creator>
  <cp:lastModifiedBy>Anne Vanvolsem</cp:lastModifiedBy>
  <cp:revision>1</cp:revision>
  <dcterms:created xsi:type="dcterms:W3CDTF">2018-10-27T11:39:00Z</dcterms:created>
  <dcterms:modified xsi:type="dcterms:W3CDTF">2018-10-27T11:49:00Z</dcterms:modified>
</cp:coreProperties>
</file>